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B3" w:rsidRDefault="00783CB3" w:rsidP="00783CB3">
      <w:pPr>
        <w:spacing w:after="120" w:line="24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>Utdrag av S</w:t>
      </w:r>
      <w:r>
        <w:rPr>
          <w:b/>
          <w:sz w:val="32"/>
          <w:szCs w:val="32"/>
        </w:rPr>
        <w:t>IKKERHETSRUTINE for følgende lotteri: ________________________________________</w:t>
      </w:r>
      <w:proofErr w:type="gramStart"/>
      <w:r>
        <w:rPr>
          <w:b/>
          <w:sz w:val="32"/>
          <w:szCs w:val="32"/>
        </w:rPr>
        <w:t>_ ,</w:t>
      </w:r>
      <w:proofErr w:type="gramEnd"/>
      <w:r>
        <w:rPr>
          <w:b/>
          <w:sz w:val="32"/>
          <w:szCs w:val="32"/>
        </w:rPr>
        <w:t xml:space="preserve"> </w:t>
      </w:r>
    </w:p>
    <w:p w:rsidR="00783CB3" w:rsidRDefault="00783CB3" w:rsidP="00783CB3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jf. § 7 i forskrift om </w:t>
      </w:r>
      <w:proofErr w:type="gramStart"/>
      <w:r>
        <w:rPr>
          <w:b/>
          <w:sz w:val="20"/>
          <w:szCs w:val="20"/>
        </w:rPr>
        <w:t>forhåndstrukne  lotterier</w:t>
      </w:r>
      <w:proofErr w:type="gramEnd"/>
      <w:r>
        <w:rPr>
          <w:b/>
          <w:sz w:val="20"/>
          <w:szCs w:val="20"/>
        </w:rPr>
        <w:t xml:space="preserve"> med skrapelodd av 15. juni 2011 </w:t>
      </w:r>
      <w:proofErr w:type="spellStart"/>
      <w:r>
        <w:rPr>
          <w:b/>
          <w:sz w:val="20"/>
          <w:szCs w:val="20"/>
        </w:rPr>
        <w:t>nr</w:t>
      </w:r>
      <w:proofErr w:type="spellEnd"/>
      <w:r>
        <w:rPr>
          <w:b/>
          <w:sz w:val="20"/>
          <w:szCs w:val="20"/>
        </w:rPr>
        <w:t xml:space="preserve"> 699.</w:t>
      </w:r>
    </w:p>
    <w:p w:rsidR="00783CB3" w:rsidRDefault="00783CB3" w:rsidP="00783CB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Parter</w:t>
      </w:r>
    </w:p>
    <w:p w:rsidR="00783CB3" w:rsidRDefault="00783CB3" w:rsidP="00783CB3">
      <w:pPr>
        <w:pStyle w:val="Listeavsnitt"/>
        <w:numPr>
          <w:ilvl w:val="0"/>
          <w:numId w:val="2"/>
        </w:numPr>
      </w:pPr>
      <w:r>
        <w:t>Lotteriarrangør: _______</w:t>
      </w:r>
      <w:bookmarkStart w:id="0" w:name="_GoBack"/>
      <w:bookmarkEnd w:id="0"/>
      <w:r>
        <w:t>____________________________________________________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2"/>
        </w:numPr>
      </w:pPr>
      <w:r>
        <w:t>Ev. entreprenør/medhjelper: 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2"/>
        </w:numPr>
      </w:pPr>
      <w:r>
        <w:t>Loddprodusent: ___________________________________________________________</w:t>
      </w:r>
    </w:p>
    <w:p w:rsidR="00783CB3" w:rsidRDefault="00783CB3" w:rsidP="00783CB3">
      <w:pPr>
        <w:pStyle w:val="Listeavsnitt"/>
        <w:ind w:left="1080"/>
        <w:rPr>
          <w:b/>
        </w:rPr>
      </w:pPr>
    </w:p>
    <w:p w:rsidR="00783CB3" w:rsidRDefault="00783CB3" w:rsidP="00783CB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Utvikling og design av loddsedlene</w:t>
      </w:r>
    </w:p>
    <w:p w:rsidR="00783CB3" w:rsidRDefault="00783CB3" w:rsidP="00783CB3">
      <w:pPr>
        <w:pStyle w:val="Listeavsnitt"/>
        <w:numPr>
          <w:ilvl w:val="0"/>
          <w:numId w:val="3"/>
        </w:numPr>
      </w:pPr>
      <w:r>
        <w:t>Ansvarlig: ________________________________________________________________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3"/>
        </w:numPr>
      </w:pPr>
      <w:r>
        <w:t>Har andre enn loddprodusent tilgang til informasjon om programmering og gevinstutfallet for de ulike loddene? Hvis ja, hvem og hvorledes sikres denne informasjonen: ____________________________________________________________</w:t>
      </w:r>
    </w:p>
    <w:p w:rsidR="00783CB3" w:rsidRDefault="00783CB3" w:rsidP="00783CB3">
      <w:pPr>
        <w:pStyle w:val="Listeavsnitt"/>
        <w:ind w:left="1068"/>
      </w:pPr>
      <w:r>
        <w:t>_________________________________________________________________________</w:t>
      </w:r>
    </w:p>
    <w:p w:rsidR="00783CB3" w:rsidRDefault="00783CB3" w:rsidP="00783CB3">
      <w:pPr>
        <w:pStyle w:val="Listeavsnitt"/>
        <w:ind w:left="1068"/>
      </w:pPr>
    </w:p>
    <w:p w:rsidR="00783CB3" w:rsidRDefault="00783CB3" w:rsidP="00783CB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Produksjon og forsendelse av lodd fra loddprodusent</w:t>
      </w:r>
    </w:p>
    <w:p w:rsidR="00783CB3" w:rsidRDefault="00783CB3" w:rsidP="00783CB3">
      <w:pPr>
        <w:pStyle w:val="Listeavsnitt"/>
        <w:numPr>
          <w:ilvl w:val="0"/>
          <w:numId w:val="4"/>
        </w:numPr>
        <w:rPr>
          <w:b/>
        </w:rPr>
      </w:pPr>
      <w:r>
        <w:t xml:space="preserve">Forsendelse av lodd skjer på følgende </w:t>
      </w:r>
      <w:proofErr w:type="gramStart"/>
      <w:r>
        <w:t>måte:  _</w:t>
      </w:r>
      <w:proofErr w:type="gramEnd"/>
      <w:r>
        <w:t>__________________________________</w:t>
      </w:r>
    </w:p>
    <w:p w:rsidR="00783CB3" w:rsidRDefault="00783CB3" w:rsidP="00783CB3">
      <w:pPr>
        <w:pStyle w:val="Listeavsnitt"/>
        <w:ind w:left="1080"/>
        <w:rPr>
          <w:b/>
        </w:rPr>
      </w:pPr>
      <w:r>
        <w:t>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:rsidR="00783CB3" w:rsidRDefault="00783CB3" w:rsidP="00783CB3">
      <w:pPr>
        <w:pStyle w:val="Listeavsnitt"/>
        <w:numPr>
          <w:ilvl w:val="0"/>
          <w:numId w:val="4"/>
        </w:numPr>
      </w:pPr>
      <w:r>
        <w:t>Loddene mottas hos ______________________</w:t>
      </w:r>
      <w:proofErr w:type="gramStart"/>
      <w:r>
        <w:t>_  av</w:t>
      </w:r>
      <w:proofErr w:type="gramEnd"/>
      <w:r>
        <w:t xml:space="preserve"> ___________________________ og oppbevares på følgende måte: 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4"/>
        </w:numPr>
      </w:pPr>
      <w:r>
        <w:t>Ansvarlig for opptelling og registrering ved ankomst: _____________________________</w:t>
      </w:r>
    </w:p>
    <w:p w:rsidR="00783CB3" w:rsidRDefault="00783CB3" w:rsidP="00783CB3">
      <w:pPr>
        <w:ind w:left="360"/>
        <w:rPr>
          <w:b/>
        </w:rPr>
      </w:pPr>
      <w:r>
        <w:rPr>
          <w:b/>
        </w:rPr>
        <w:t>4.</w:t>
      </w:r>
      <w:r>
        <w:rPr>
          <w:b/>
        </w:rPr>
        <w:tab/>
        <w:t>Distribusjon fra entreprenør/medhjelper eller lotteriarrangør</w:t>
      </w:r>
    </w:p>
    <w:p w:rsidR="00783CB3" w:rsidRDefault="00783CB3" w:rsidP="00783CB3">
      <w:pPr>
        <w:pStyle w:val="Listeavsnitt"/>
        <w:numPr>
          <w:ilvl w:val="0"/>
          <w:numId w:val="5"/>
        </w:numPr>
      </w:pPr>
      <w:r>
        <w:t xml:space="preserve">Ansvarlig for utlevering hos </w:t>
      </w:r>
      <w:proofErr w:type="gramStart"/>
      <w:r>
        <w:t>entreprenør:_</w:t>
      </w:r>
      <w:proofErr w:type="gramEnd"/>
      <w:r>
        <w:t>_____________________________________  Ansvarlig for utlevering hos lotteriarrangør: ____________________________________</w:t>
      </w:r>
    </w:p>
    <w:p w:rsidR="00783CB3" w:rsidRDefault="00783CB3" w:rsidP="00783CB3">
      <w:pPr>
        <w:pStyle w:val="Listeavsnitt"/>
        <w:numPr>
          <w:ilvl w:val="0"/>
          <w:numId w:val="5"/>
        </w:numPr>
      </w:pPr>
      <w:r>
        <w:t>Loddene utleveres av entreprenør til _______________ på følgende måte: ___________ ________________________________________________________________________</w:t>
      </w:r>
    </w:p>
    <w:p w:rsidR="00783CB3" w:rsidRDefault="00783CB3" w:rsidP="00783CB3">
      <w:pPr>
        <w:pStyle w:val="Listeavsnitt"/>
        <w:ind w:left="1068"/>
      </w:pPr>
      <w:r>
        <w:t>Loddene utleveres av lotteriarrangør til _______________ på følgende måte: _________</w:t>
      </w:r>
    </w:p>
    <w:p w:rsidR="00783CB3" w:rsidRDefault="00783CB3" w:rsidP="00783CB3">
      <w:pPr>
        <w:pStyle w:val="Listeavsnitt"/>
        <w:ind w:left="1068"/>
      </w:pPr>
      <w:r>
        <w:t>________________________________________________________________________</w:t>
      </w:r>
    </w:p>
    <w:p w:rsidR="00783CB3" w:rsidRDefault="00783CB3" w:rsidP="00783CB3">
      <w:pPr>
        <w:ind w:left="1068" w:hanging="359"/>
      </w:pPr>
      <w:r>
        <w:t xml:space="preserve">c. </w:t>
      </w:r>
      <w:r>
        <w:tab/>
        <w:t xml:space="preserve">Lodd registreres utlevert fra entreprenør ved </w:t>
      </w:r>
      <w:proofErr w:type="gramStart"/>
      <w:r>
        <w:t>at:  _</w:t>
      </w:r>
      <w:proofErr w:type="gramEnd"/>
      <w:r>
        <w:t>_______________________________ _________________________________________________________________________</w:t>
      </w:r>
    </w:p>
    <w:p w:rsidR="00783CB3" w:rsidRDefault="00783CB3" w:rsidP="00783CB3">
      <w:pPr>
        <w:ind w:left="1068" w:hanging="359"/>
      </w:pPr>
      <w:r>
        <w:t xml:space="preserve"> </w:t>
      </w:r>
      <w:r>
        <w:tab/>
        <w:t xml:space="preserve">Lodd registreres utlevert fra lotteriarrangør ved </w:t>
      </w:r>
      <w:proofErr w:type="gramStart"/>
      <w:r>
        <w:t>at:  _</w:t>
      </w:r>
      <w:proofErr w:type="gramEnd"/>
      <w:r>
        <w:t>_____________________________ _________________________________________________________________________</w:t>
      </w:r>
    </w:p>
    <w:p w:rsidR="00783CB3" w:rsidRDefault="00783CB3" w:rsidP="00783CB3">
      <w:pPr>
        <w:ind w:left="1134" w:hanging="426"/>
      </w:pPr>
      <w:r>
        <w:t>d.     Ved ev. forsendelse, hvordan merkes/sendes loddene? (eks. nøytralt/med avsender/annet) __________________________________________________________</w:t>
      </w:r>
    </w:p>
    <w:p w:rsidR="00783CB3" w:rsidRDefault="00783CB3" w:rsidP="00783CB3">
      <w:pPr>
        <w:ind w:left="1134" w:hanging="426"/>
      </w:pPr>
      <w:r>
        <w:t xml:space="preserve">e.    Hvordan registreres usolgte </w:t>
      </w:r>
      <w:proofErr w:type="gramStart"/>
      <w:r>
        <w:t>lodd?_</w:t>
      </w:r>
      <w:proofErr w:type="gramEnd"/>
      <w:r>
        <w:t>____________________________________________ ________________________________________________________________________</w:t>
      </w:r>
    </w:p>
    <w:p w:rsidR="00783CB3" w:rsidRDefault="00783CB3" w:rsidP="00783CB3">
      <w:pPr>
        <w:ind w:left="1134" w:hanging="426"/>
      </w:pPr>
    </w:p>
    <w:p w:rsidR="00783CB3" w:rsidRDefault="00783CB3" w:rsidP="00783CB3">
      <w:pPr>
        <w:ind w:left="1134" w:hanging="426"/>
      </w:pPr>
      <w:r>
        <w:t xml:space="preserve">f. </w:t>
      </w:r>
      <w:r>
        <w:tab/>
        <w:t xml:space="preserve">Usolgte lodd oppbevares på/i ______________ </w:t>
      </w:r>
      <w:proofErr w:type="spellStart"/>
      <w:r>
        <w:t>i</w:t>
      </w:r>
      <w:proofErr w:type="spellEnd"/>
      <w:r>
        <w:t xml:space="preserve"> __________måneder/år. Hva skjer etter dette med usolgte lodd?_______________________________________________ </w:t>
      </w:r>
    </w:p>
    <w:p w:rsidR="00783CB3" w:rsidRDefault="00783CB3" w:rsidP="00783CB3">
      <w:pPr>
        <w:ind w:left="1134" w:hanging="426"/>
      </w:pPr>
      <w:r>
        <w:t xml:space="preserve">g. </w:t>
      </w:r>
      <w:r>
        <w:tab/>
        <w:t>Hvorledes vil avvik, forsøk på svindel, mottak av falske/ manipulerte/defekte lodd, bortkomne lodd og tyveri bli håndtert? ________________________________________ ________________________________________________________________________________________________________________________________________________</w:t>
      </w:r>
    </w:p>
    <w:p w:rsidR="00783CB3" w:rsidRDefault="00783CB3" w:rsidP="00783CB3">
      <w:pPr>
        <w:ind w:left="1134" w:hanging="425"/>
        <w:rPr>
          <w:b/>
        </w:rPr>
      </w:pPr>
      <w:r>
        <w:rPr>
          <w:b/>
        </w:rPr>
        <w:t>5.</w:t>
      </w:r>
      <w:r>
        <w:rPr>
          <w:b/>
        </w:rPr>
        <w:tab/>
        <w:t>Salg av lodd</w:t>
      </w:r>
    </w:p>
    <w:p w:rsidR="00783CB3" w:rsidRDefault="00783CB3" w:rsidP="00783CB3">
      <w:pPr>
        <w:ind w:left="1134" w:hanging="425"/>
      </w:pPr>
      <w:r>
        <w:t>a.    Ansvarlig: _______________________________________________________________</w:t>
      </w:r>
    </w:p>
    <w:p w:rsidR="00783CB3" w:rsidRDefault="00783CB3" w:rsidP="00783CB3">
      <w:pPr>
        <w:ind w:left="1134" w:hanging="425"/>
      </w:pPr>
      <w:r>
        <w:t xml:space="preserve">b.  </w:t>
      </w:r>
      <w:r>
        <w:tab/>
        <w:t>Hvordan skjer salget av loddene? (</w:t>
      </w:r>
      <w:proofErr w:type="gramStart"/>
      <w:r>
        <w:t>telefonsalg</w:t>
      </w:r>
      <w:proofErr w:type="gramEnd"/>
      <w:r>
        <w:t>, abonnement , dørsalg, undergruppe eller annet):__________________________________________________________________________________________________________________________________________</w:t>
      </w:r>
    </w:p>
    <w:p w:rsidR="00783CB3" w:rsidRDefault="00783CB3" w:rsidP="00783CB3">
      <w:pPr>
        <w:ind w:left="1134" w:hanging="425"/>
      </w:pPr>
      <w:r>
        <w:t xml:space="preserve">c.   </w:t>
      </w:r>
      <w:r>
        <w:tab/>
        <w:t>Har selger fysisk kontakt med loddene? _______________________________________</w:t>
      </w:r>
    </w:p>
    <w:p w:rsidR="00783CB3" w:rsidRDefault="00783CB3" w:rsidP="00783CB3">
      <w:pPr>
        <w:rPr>
          <w:b/>
        </w:rPr>
      </w:pPr>
      <w:r>
        <w:rPr>
          <w:b/>
        </w:rPr>
        <w:t>6.</w:t>
      </w:r>
      <w:r>
        <w:rPr>
          <w:b/>
        </w:rPr>
        <w:tab/>
        <w:t>Gevinstutbetaling</w:t>
      </w:r>
    </w:p>
    <w:p w:rsidR="00783CB3" w:rsidRDefault="00783CB3" w:rsidP="00783CB3">
      <w:pPr>
        <w:pStyle w:val="Listeavsnitt"/>
        <w:numPr>
          <w:ilvl w:val="0"/>
          <w:numId w:val="6"/>
        </w:numPr>
      </w:pPr>
      <w:r>
        <w:t>Ansvarlig: ________________________________________________________________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6"/>
        </w:numPr>
      </w:pPr>
      <w:r>
        <w:t>Hvordan kontrolleres vinnerlodd? ____________________________________________</w:t>
      </w:r>
    </w:p>
    <w:p w:rsidR="00783CB3" w:rsidRDefault="00783CB3" w:rsidP="00783CB3">
      <w:pPr>
        <w:pStyle w:val="Listeavsnitt"/>
        <w:ind w:left="1080"/>
      </w:pPr>
      <w:r>
        <w:t>________________________________________________________________________________________________________________________________________________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6"/>
        </w:numPr>
      </w:pPr>
      <w:r>
        <w:t>Hvorledes kontrolleres lodd ettersom det er lav eller høy verdi på gevinsten?__________ ________________________________________________________________________________________________________________________________________________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6"/>
        </w:numPr>
      </w:pPr>
      <w:r>
        <w:t>Hvordan håndteres lodd der ”må ikke skrapes” - feltet er skrapt?___________________</w:t>
      </w:r>
    </w:p>
    <w:p w:rsidR="00783CB3" w:rsidRDefault="00783CB3" w:rsidP="00783CB3">
      <w:pPr>
        <w:pStyle w:val="Listeavsnitt"/>
        <w:ind w:left="1080"/>
      </w:pPr>
      <w:r>
        <w:t>________________________________________________________________________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6"/>
        </w:numPr>
      </w:pPr>
      <w:r>
        <w:t>Hvordan registreres vinnerlodd/vinnere som har mottatt gevinst?_________________________________________________________________ ________________________________________________________________________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6"/>
        </w:numPr>
      </w:pPr>
      <w:r>
        <w:t>Hvordan utføres gevinstutlevering?____________________________________________ ________________________________________________________________________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6"/>
        </w:numPr>
      </w:pPr>
      <w:r>
        <w:t>Hvem har tilgang til kontrollinformasjon for vinnerlodd?___________________________</w:t>
      </w:r>
    </w:p>
    <w:p w:rsidR="00783CB3" w:rsidRDefault="00783CB3" w:rsidP="00783CB3">
      <w:pPr>
        <w:pStyle w:val="Listeavsnitt"/>
        <w:ind w:left="1080"/>
      </w:pPr>
      <w:r>
        <w:t>________________________________________________________________________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6"/>
        </w:numPr>
      </w:pPr>
      <w:r>
        <w:t>Hvorledes lagres denne kontrollinformasjonen? _________________________________</w:t>
      </w:r>
    </w:p>
    <w:p w:rsidR="00783CB3" w:rsidRDefault="00783CB3" w:rsidP="00783CB3">
      <w:pPr>
        <w:pStyle w:val="Listeavsnitt"/>
        <w:ind w:left="1080"/>
      </w:pPr>
      <w:r>
        <w:t>________________________________________________________________________</w:t>
      </w:r>
    </w:p>
    <w:p w:rsidR="00783CB3" w:rsidRDefault="00783CB3" w:rsidP="00783CB3">
      <w:pPr>
        <w:pStyle w:val="Listeavsnitt"/>
        <w:numPr>
          <w:ilvl w:val="0"/>
          <w:numId w:val="6"/>
        </w:numPr>
      </w:pPr>
      <w:r>
        <w:t>Hvordan oppbevares vinnerlodd og gevinster? __________________________________</w:t>
      </w:r>
    </w:p>
    <w:p w:rsidR="00783CB3" w:rsidRDefault="00783CB3" w:rsidP="00783CB3">
      <w:pPr>
        <w:pStyle w:val="Listeavsnitt"/>
        <w:ind w:left="1080"/>
      </w:pPr>
      <w:r>
        <w:t>________________________________________________________________________________________________________________________________________________</w:t>
      </w:r>
    </w:p>
    <w:p w:rsidR="00783CB3" w:rsidRDefault="00783CB3" w:rsidP="00783CB3">
      <w:pPr>
        <w:pStyle w:val="Listeavsnitt"/>
      </w:pPr>
    </w:p>
    <w:p w:rsidR="00783CB3" w:rsidRDefault="00783CB3" w:rsidP="00783CB3">
      <w:pPr>
        <w:spacing w:after="120" w:line="240" w:lineRule="auto"/>
        <w:ind w:left="360"/>
      </w:pPr>
      <w:r>
        <w:t>Navn:</w:t>
      </w:r>
      <w:r>
        <w:tab/>
        <w:t>________________________________</w:t>
      </w:r>
      <w:r>
        <w:tab/>
      </w:r>
      <w:r>
        <w:tab/>
        <w:t xml:space="preserve">Signatur: _______________________ </w:t>
      </w:r>
    </w:p>
    <w:p w:rsidR="00783CB3" w:rsidRDefault="00783CB3" w:rsidP="00783CB3">
      <w:pPr>
        <w:spacing w:after="120" w:line="240" w:lineRule="auto"/>
        <w:ind w:left="360"/>
      </w:pPr>
    </w:p>
    <w:p w:rsidR="003C09DA" w:rsidRDefault="00783CB3" w:rsidP="00783CB3">
      <w:pPr>
        <w:spacing w:after="120" w:line="240" w:lineRule="auto"/>
        <w:ind w:left="360"/>
      </w:pPr>
      <w:r>
        <w:t>Stilling og firma/org.: ________________________</w:t>
      </w:r>
      <w:r>
        <w:tab/>
      </w:r>
      <w:r>
        <w:tab/>
        <w:t>Dato: __________________________</w:t>
      </w:r>
    </w:p>
    <w:sectPr w:rsidR="003C09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B3" w:rsidRDefault="00783CB3" w:rsidP="00783CB3">
      <w:pPr>
        <w:spacing w:after="0" w:line="240" w:lineRule="auto"/>
      </w:pPr>
      <w:r>
        <w:separator/>
      </w:r>
    </w:p>
  </w:endnote>
  <w:endnote w:type="continuationSeparator" w:id="0">
    <w:p w:rsidR="00783CB3" w:rsidRDefault="00783CB3" w:rsidP="0078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B3" w:rsidRDefault="00783CB3" w:rsidP="00783CB3">
      <w:pPr>
        <w:spacing w:after="0" w:line="240" w:lineRule="auto"/>
      </w:pPr>
      <w:r>
        <w:separator/>
      </w:r>
    </w:p>
  </w:footnote>
  <w:footnote w:type="continuationSeparator" w:id="0">
    <w:p w:rsidR="00783CB3" w:rsidRDefault="00783CB3" w:rsidP="0078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B3" w:rsidRDefault="00783CB3">
    <w:pPr>
      <w:pStyle w:val="Topptekst"/>
    </w:pP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635E2D18" wp14:editId="2EF4E629">
          <wp:simplePos x="0" y="0"/>
          <wp:positionH relativeFrom="column">
            <wp:posOffset>-899795</wp:posOffset>
          </wp:positionH>
          <wp:positionV relativeFrom="paragraph">
            <wp:posOffset>-275590</wp:posOffset>
          </wp:positionV>
          <wp:extent cx="7081589" cy="4026305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p til skjem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589" cy="402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4719"/>
    <w:multiLevelType w:val="hybridMultilevel"/>
    <w:tmpl w:val="4A3C56BC"/>
    <w:lvl w:ilvl="0" w:tplc="7B82B58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E3CA7"/>
    <w:multiLevelType w:val="hybridMultilevel"/>
    <w:tmpl w:val="9EE65142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302F24"/>
    <w:multiLevelType w:val="hybridMultilevel"/>
    <w:tmpl w:val="E24E4732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C768F5"/>
    <w:multiLevelType w:val="hybridMultilevel"/>
    <w:tmpl w:val="0CD46C98"/>
    <w:lvl w:ilvl="0" w:tplc="84B698E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13797"/>
    <w:multiLevelType w:val="hybridMultilevel"/>
    <w:tmpl w:val="68C6F3F8"/>
    <w:lvl w:ilvl="0" w:tplc="70DAF1AE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922184"/>
    <w:multiLevelType w:val="hybridMultilevel"/>
    <w:tmpl w:val="22DA6F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B3"/>
    <w:rsid w:val="003C09DA"/>
    <w:rsid w:val="004708BB"/>
    <w:rsid w:val="007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BF24FA-107F-4E31-B5AF-EDA9CFEB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B3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3CB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8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3CB3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8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3CB3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Hatlestad</dc:creator>
  <cp:lastModifiedBy>Bjørn Leirdal</cp:lastModifiedBy>
  <cp:revision>2</cp:revision>
  <dcterms:created xsi:type="dcterms:W3CDTF">2015-11-27T12:38:00Z</dcterms:created>
  <dcterms:modified xsi:type="dcterms:W3CDTF">2015-11-27T12:38:00Z</dcterms:modified>
</cp:coreProperties>
</file>